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1728C">
        <w:rPr>
          <w:rFonts w:ascii="Times New Roman" w:eastAsia="Arial Unicode MS" w:hAnsi="Times New Roman" w:cs="Times New Roman"/>
          <w:b/>
          <w:color w:val="000000" w:themeColor="text1"/>
          <w:sz w:val="24"/>
          <w:szCs w:val="24"/>
          <w:lang w:eastAsia="lv-LV"/>
        </w:rPr>
        <w:t>448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D1728C">
        <w:rPr>
          <w:rFonts w:ascii="Times New Roman" w:eastAsia="Arial Unicode MS" w:hAnsi="Times New Roman" w:cs="Times New Roman"/>
          <w:color w:val="000000" w:themeColor="text1"/>
          <w:sz w:val="24"/>
          <w:szCs w:val="24"/>
          <w:lang w:eastAsia="lv-LV"/>
        </w:rPr>
        <w:t>37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65262" w:rsidRPr="00D1728C" w:rsidRDefault="00165262" w:rsidP="00D1728C">
      <w:pPr>
        <w:spacing w:after="0" w:line="240" w:lineRule="auto"/>
        <w:rPr>
          <w:rFonts w:ascii="Times New Roman" w:eastAsia="Times New Roman" w:hAnsi="Times New Roman" w:cs="Times New Roman"/>
          <w:b/>
          <w:sz w:val="24"/>
          <w:szCs w:val="24"/>
        </w:rPr>
      </w:pPr>
    </w:p>
    <w:p w:rsidR="00D1728C" w:rsidRDefault="00D1728C" w:rsidP="00D1728C">
      <w:pPr>
        <w:spacing w:after="0" w:line="240" w:lineRule="auto"/>
        <w:jc w:val="both"/>
        <w:rPr>
          <w:rFonts w:ascii="Times New Roman" w:hAnsi="Times New Roman" w:cs="Times New Roman"/>
          <w:b/>
          <w:bCs/>
          <w:sz w:val="24"/>
          <w:szCs w:val="24"/>
        </w:rPr>
      </w:pPr>
      <w:bookmarkStart w:id="0" w:name="_GoBack"/>
      <w:r w:rsidRPr="00D1728C">
        <w:rPr>
          <w:rFonts w:ascii="Times New Roman" w:hAnsi="Times New Roman" w:cs="Times New Roman"/>
          <w:b/>
          <w:bCs/>
          <w:sz w:val="24"/>
          <w:szCs w:val="24"/>
        </w:rPr>
        <w:t>Par grozījumiem  29.12.2015. Madonas novada pašvaldības noteikumos Nr.1 “Madonas novada pašvaldības kapitālsabiedrību pārvaldības noteikumi”</w:t>
      </w:r>
    </w:p>
    <w:bookmarkEnd w:id="0"/>
    <w:p w:rsidR="00D1728C" w:rsidRPr="00D1728C" w:rsidRDefault="00D1728C" w:rsidP="00D1728C">
      <w:pPr>
        <w:spacing w:after="0" w:line="240" w:lineRule="auto"/>
        <w:jc w:val="both"/>
        <w:rPr>
          <w:rFonts w:ascii="Times New Roman" w:hAnsi="Times New Roman" w:cs="Times New Roman"/>
          <w:b/>
          <w:bCs/>
          <w:sz w:val="24"/>
          <w:szCs w:val="24"/>
        </w:rPr>
      </w:pPr>
    </w:p>
    <w:p w:rsidR="00D1728C" w:rsidRPr="00D1728C" w:rsidRDefault="00D1728C" w:rsidP="00D1728C">
      <w:pPr>
        <w:spacing w:after="0" w:line="240" w:lineRule="auto"/>
        <w:ind w:firstLine="720"/>
        <w:jc w:val="both"/>
        <w:rPr>
          <w:rFonts w:ascii="Times New Roman" w:hAnsi="Times New Roman" w:cs="Times New Roman"/>
          <w:sz w:val="24"/>
          <w:szCs w:val="24"/>
        </w:rPr>
      </w:pPr>
      <w:r w:rsidRPr="00D1728C">
        <w:rPr>
          <w:rFonts w:ascii="Times New Roman" w:hAnsi="Times New Roman" w:cs="Times New Roman"/>
          <w:sz w:val="24"/>
          <w:szCs w:val="24"/>
        </w:rPr>
        <w:t xml:space="preserve">2015.gada 29.decembrī Madonas novada pašvaldības dome ar lēmumu 819 ir apstiprinājusi Madonas novada pašvaldības noteikumus Nr.1 “Madonas novada pašvaldības kapitālsabiedrību pārvaldības noteikumi” (turpmāk tekstā – Pārvaldības noteikumi), 2019.gada 24.maijā ar lēmumu Nr.227 tajos ir veikti grozījumi. </w:t>
      </w:r>
    </w:p>
    <w:p w:rsidR="00D1728C" w:rsidRPr="00D1728C" w:rsidRDefault="00D1728C" w:rsidP="00D1728C">
      <w:pPr>
        <w:spacing w:after="0" w:line="240" w:lineRule="auto"/>
        <w:ind w:firstLine="720"/>
        <w:jc w:val="both"/>
        <w:rPr>
          <w:rFonts w:ascii="Times New Roman" w:hAnsi="Times New Roman" w:cs="Times New Roman"/>
          <w:i/>
          <w:iCs/>
          <w:sz w:val="24"/>
          <w:szCs w:val="24"/>
        </w:rPr>
      </w:pPr>
      <w:r w:rsidRPr="00D1728C">
        <w:rPr>
          <w:rFonts w:ascii="Times New Roman" w:hAnsi="Times New Roman" w:cs="Times New Roman"/>
          <w:sz w:val="24"/>
          <w:szCs w:val="24"/>
        </w:rPr>
        <w:t>Pārvaldības noteikumu 11.-14.punkts paredz, ka:</w:t>
      </w:r>
    </w:p>
    <w:p w:rsidR="00D1728C" w:rsidRPr="00D1728C" w:rsidRDefault="00D1728C" w:rsidP="00D1728C">
      <w:pPr>
        <w:spacing w:after="0" w:line="240" w:lineRule="auto"/>
        <w:ind w:firstLine="720"/>
        <w:jc w:val="both"/>
        <w:rPr>
          <w:rFonts w:ascii="Times New Roman" w:hAnsi="Times New Roman" w:cs="Times New Roman"/>
          <w:i/>
          <w:iCs/>
          <w:sz w:val="24"/>
          <w:szCs w:val="24"/>
        </w:rPr>
      </w:pPr>
      <w:r w:rsidRPr="00D1728C">
        <w:rPr>
          <w:rFonts w:ascii="Times New Roman" w:hAnsi="Times New Roman" w:cs="Times New Roman"/>
          <w:i/>
          <w:iCs/>
          <w:sz w:val="24"/>
          <w:szCs w:val="24"/>
        </w:rPr>
        <w:t xml:space="preserve">“11. kapitālsabiedrību un kapitāla daļu pārvaldību veic pašvaldības dome, Madonas novada pašvaldības domes iecelts kapitāla daļu turētāja pārstāvis un pašvaldības izpilddirektors atbilstoši normatīvajos aktos noteiktajai kompetencei. </w:t>
      </w:r>
    </w:p>
    <w:p w:rsidR="00D1728C" w:rsidRPr="00D1728C" w:rsidRDefault="00D1728C" w:rsidP="00D1728C">
      <w:pPr>
        <w:spacing w:after="0" w:line="240" w:lineRule="auto"/>
        <w:ind w:firstLine="720"/>
        <w:jc w:val="both"/>
        <w:rPr>
          <w:rFonts w:ascii="Times New Roman" w:hAnsi="Times New Roman" w:cs="Times New Roman"/>
          <w:i/>
          <w:iCs/>
          <w:sz w:val="24"/>
          <w:szCs w:val="24"/>
        </w:rPr>
      </w:pPr>
      <w:r w:rsidRPr="00D1728C">
        <w:rPr>
          <w:rFonts w:ascii="Times New Roman" w:hAnsi="Times New Roman" w:cs="Times New Roman"/>
          <w:i/>
          <w:iCs/>
          <w:sz w:val="24"/>
          <w:szCs w:val="24"/>
        </w:rPr>
        <w:t>12. Kapitāla daļu turētāja pārstāvis ir Madonas novada pašvaldības domes priekšsēdētājs.</w:t>
      </w:r>
    </w:p>
    <w:p w:rsidR="00D1728C" w:rsidRPr="00D1728C" w:rsidRDefault="00D1728C" w:rsidP="00D1728C">
      <w:pPr>
        <w:spacing w:after="0" w:line="240" w:lineRule="auto"/>
        <w:ind w:firstLine="720"/>
        <w:jc w:val="both"/>
        <w:rPr>
          <w:rFonts w:ascii="Times New Roman" w:hAnsi="Times New Roman" w:cs="Times New Roman"/>
          <w:i/>
          <w:iCs/>
          <w:sz w:val="24"/>
          <w:szCs w:val="24"/>
        </w:rPr>
      </w:pPr>
      <w:r w:rsidRPr="00D1728C">
        <w:rPr>
          <w:rFonts w:ascii="Times New Roman" w:hAnsi="Times New Roman" w:cs="Times New Roman"/>
          <w:i/>
          <w:iCs/>
          <w:sz w:val="24"/>
          <w:szCs w:val="24"/>
        </w:rPr>
        <w:t xml:space="preserve"> 13. Dome var nodot pašvaldības kapitāla daļu turētāja lēmum pieņemšanas tiesības pašvaldības domes priekšsēdētāja vietniekam, pašvaldības izpilddirektoram vai tās novada pašvaldības struktūrvienības vadītājam, kuram ir uzticēta attiecīgu pašvaldības kapitāla daļu pārvaldība. </w:t>
      </w:r>
    </w:p>
    <w:p w:rsidR="00D1728C" w:rsidRPr="00D1728C" w:rsidRDefault="00D1728C" w:rsidP="00D1728C">
      <w:pPr>
        <w:spacing w:after="0" w:line="240" w:lineRule="auto"/>
        <w:ind w:firstLine="720"/>
        <w:jc w:val="both"/>
        <w:rPr>
          <w:rFonts w:ascii="Times New Roman" w:hAnsi="Times New Roman" w:cs="Times New Roman"/>
          <w:sz w:val="24"/>
          <w:szCs w:val="24"/>
        </w:rPr>
      </w:pPr>
      <w:r w:rsidRPr="00D1728C">
        <w:rPr>
          <w:rFonts w:ascii="Times New Roman" w:hAnsi="Times New Roman" w:cs="Times New Roman"/>
          <w:i/>
          <w:iCs/>
          <w:sz w:val="24"/>
          <w:szCs w:val="24"/>
        </w:rPr>
        <w:t>14. Kapitāla daļu turētāja pārstāvja ilgstošas prombūtnes gadījumā kapitāla daļu turētāja lēmums pieņem persona, kura attiecīgi pilda dome priekšsēdētāja, priekšsēdētāja vietnieka, izpilddirektora vai attiecīgas pašvaldības struktūrvienības vadītāja pienākumus.”</w:t>
      </w:r>
      <w:r w:rsidRPr="00D1728C">
        <w:rPr>
          <w:rFonts w:ascii="Times New Roman" w:hAnsi="Times New Roman" w:cs="Times New Roman"/>
          <w:sz w:val="24"/>
          <w:szCs w:val="24"/>
        </w:rPr>
        <w:t xml:space="preserve">  </w:t>
      </w:r>
    </w:p>
    <w:p w:rsidR="00D1728C" w:rsidRPr="00D1728C" w:rsidRDefault="00D1728C" w:rsidP="00D1728C">
      <w:pPr>
        <w:spacing w:after="0" w:line="240" w:lineRule="auto"/>
        <w:ind w:firstLine="720"/>
        <w:jc w:val="both"/>
        <w:rPr>
          <w:rFonts w:ascii="Times New Roman" w:hAnsi="Times New Roman" w:cs="Times New Roman"/>
          <w:i/>
          <w:iCs/>
          <w:sz w:val="24"/>
          <w:szCs w:val="24"/>
        </w:rPr>
      </w:pPr>
      <w:r w:rsidRPr="00D1728C">
        <w:rPr>
          <w:rFonts w:ascii="Times New Roman" w:hAnsi="Times New Roman" w:cs="Times New Roman"/>
          <w:sz w:val="24"/>
          <w:szCs w:val="24"/>
        </w:rPr>
        <w:t xml:space="preserve"> Pārvaldības noteikumu 36.punkts paredz, ka “</w:t>
      </w:r>
      <w:r w:rsidRPr="00D1728C">
        <w:rPr>
          <w:rFonts w:ascii="Times New Roman" w:hAnsi="Times New Roman" w:cs="Times New Roman"/>
          <w:i/>
          <w:iCs/>
          <w:sz w:val="24"/>
          <w:szCs w:val="24"/>
        </w:rPr>
        <w:t>valdes locekļa amata kandidāti tiek nominēti saskaņā ar pašvaldības domes apstiprinātiem noteikumiem par valdes un padomes locekļu amata kandidātu nominēšanu Madonas novada pašvaldības kapitālsabiedrībās.”</w:t>
      </w:r>
    </w:p>
    <w:p w:rsidR="00D1728C" w:rsidRPr="00D1728C" w:rsidRDefault="00D1728C" w:rsidP="00D1728C">
      <w:pPr>
        <w:spacing w:after="0" w:line="240" w:lineRule="auto"/>
        <w:ind w:firstLine="720"/>
        <w:jc w:val="both"/>
        <w:rPr>
          <w:rFonts w:ascii="Times New Roman" w:hAnsi="Times New Roman" w:cs="Times New Roman"/>
          <w:sz w:val="24"/>
          <w:szCs w:val="24"/>
        </w:rPr>
      </w:pPr>
      <w:r w:rsidRPr="00D1728C">
        <w:rPr>
          <w:rFonts w:ascii="Times New Roman" w:hAnsi="Times New Roman" w:cs="Times New Roman"/>
          <w:sz w:val="24"/>
          <w:szCs w:val="24"/>
        </w:rPr>
        <w:t>2020.gada 1.janvārī ir stājušies spēkā grozījumi likumā “Publiskas personas kapitāla daļu un kapitālsabiedrību  pārvaldības likums”, ar kuriem cita starpā:</w:t>
      </w:r>
    </w:p>
    <w:p w:rsidR="00D1728C" w:rsidRPr="00D1728C" w:rsidRDefault="00D1728C" w:rsidP="00D1728C">
      <w:pPr>
        <w:pStyle w:val="tv213"/>
        <w:shd w:val="clear" w:color="auto" w:fill="FFFFFF"/>
        <w:spacing w:before="0" w:beforeAutospacing="0" w:after="0" w:afterAutospacing="0"/>
        <w:ind w:firstLine="300"/>
        <w:jc w:val="both"/>
      </w:pPr>
      <w:r w:rsidRPr="00D1728C">
        <w:t xml:space="preserve">1) </w:t>
      </w:r>
      <w:proofErr w:type="spellStart"/>
      <w:r w:rsidRPr="00D1728C">
        <w:t>ir</w:t>
      </w:r>
      <w:proofErr w:type="spellEnd"/>
      <w:r w:rsidRPr="00D1728C">
        <w:t xml:space="preserve"> </w:t>
      </w:r>
      <w:proofErr w:type="spellStart"/>
      <w:r w:rsidRPr="00D1728C">
        <w:t>noteikts</w:t>
      </w:r>
      <w:proofErr w:type="spellEnd"/>
      <w:r w:rsidRPr="00D1728C">
        <w:t xml:space="preserve"> - ja </w:t>
      </w:r>
      <w:proofErr w:type="spellStart"/>
      <w:r w:rsidRPr="00D1728C">
        <w:t>pašvaldības</w:t>
      </w:r>
      <w:proofErr w:type="spellEnd"/>
      <w:r w:rsidRPr="00D1728C">
        <w:t xml:space="preserve"> </w:t>
      </w:r>
      <w:proofErr w:type="spellStart"/>
      <w:r w:rsidRPr="00D1728C">
        <w:t>kapitāla</w:t>
      </w:r>
      <w:proofErr w:type="spellEnd"/>
      <w:r w:rsidRPr="00D1728C">
        <w:t xml:space="preserve"> </w:t>
      </w:r>
      <w:proofErr w:type="spellStart"/>
      <w:r w:rsidRPr="00D1728C">
        <w:t>daļu</w:t>
      </w:r>
      <w:proofErr w:type="spellEnd"/>
      <w:r w:rsidRPr="00D1728C">
        <w:t xml:space="preserve"> </w:t>
      </w:r>
      <w:proofErr w:type="spellStart"/>
      <w:r w:rsidRPr="00D1728C">
        <w:t>turētājs</w:t>
      </w:r>
      <w:proofErr w:type="spellEnd"/>
      <w:r w:rsidRPr="00D1728C">
        <w:t xml:space="preserve"> </w:t>
      </w:r>
      <w:proofErr w:type="spellStart"/>
      <w:r w:rsidRPr="00D1728C">
        <w:t>ir</w:t>
      </w:r>
      <w:proofErr w:type="spellEnd"/>
      <w:r w:rsidRPr="00D1728C">
        <w:t xml:space="preserve"> pašvaldība, </w:t>
      </w:r>
      <w:proofErr w:type="spellStart"/>
      <w:r w:rsidRPr="00D1728C">
        <w:t>šajā</w:t>
      </w:r>
      <w:proofErr w:type="spellEnd"/>
      <w:r w:rsidRPr="00D1728C">
        <w:t xml:space="preserve"> </w:t>
      </w:r>
      <w:proofErr w:type="spellStart"/>
      <w:r w:rsidRPr="00D1728C">
        <w:t>likumā</w:t>
      </w:r>
      <w:proofErr w:type="spellEnd"/>
      <w:r w:rsidRPr="00D1728C">
        <w:t xml:space="preserve"> </w:t>
      </w:r>
      <w:proofErr w:type="spellStart"/>
      <w:r w:rsidRPr="00D1728C">
        <w:t>paredzētos</w:t>
      </w:r>
      <w:proofErr w:type="spellEnd"/>
      <w:r w:rsidRPr="00D1728C">
        <w:t xml:space="preserve"> </w:t>
      </w:r>
      <w:proofErr w:type="spellStart"/>
      <w:r w:rsidRPr="00D1728C">
        <w:t>kapitāla</w:t>
      </w:r>
      <w:proofErr w:type="spellEnd"/>
      <w:r w:rsidRPr="00D1728C">
        <w:t xml:space="preserve"> </w:t>
      </w:r>
      <w:proofErr w:type="spellStart"/>
      <w:r w:rsidRPr="00D1728C">
        <w:t>daļu</w:t>
      </w:r>
      <w:proofErr w:type="spellEnd"/>
      <w:r w:rsidRPr="00D1728C">
        <w:t xml:space="preserve"> </w:t>
      </w:r>
      <w:proofErr w:type="spellStart"/>
      <w:r w:rsidRPr="00D1728C">
        <w:t>turētāja</w:t>
      </w:r>
      <w:proofErr w:type="spellEnd"/>
      <w:r w:rsidRPr="00D1728C">
        <w:t xml:space="preserve"> </w:t>
      </w:r>
      <w:proofErr w:type="spellStart"/>
      <w:r w:rsidRPr="00D1728C">
        <w:t>lēmumus</w:t>
      </w:r>
      <w:proofErr w:type="spellEnd"/>
      <w:r w:rsidRPr="00D1728C">
        <w:t xml:space="preserve"> </w:t>
      </w:r>
      <w:proofErr w:type="spellStart"/>
      <w:r w:rsidRPr="00D1728C">
        <w:t>pieņem</w:t>
      </w:r>
      <w:proofErr w:type="spellEnd"/>
      <w:r w:rsidRPr="00D1728C">
        <w:t xml:space="preserve"> </w:t>
      </w:r>
      <w:proofErr w:type="spellStart"/>
      <w:r w:rsidRPr="00D1728C">
        <w:t>pašvaldības</w:t>
      </w:r>
      <w:proofErr w:type="spellEnd"/>
      <w:r w:rsidRPr="00D1728C">
        <w:t xml:space="preserve"> </w:t>
      </w:r>
      <w:proofErr w:type="spellStart"/>
      <w:r w:rsidRPr="00D1728C">
        <w:t>izpilddirektors</w:t>
      </w:r>
      <w:proofErr w:type="spellEnd"/>
      <w:r w:rsidRPr="00D1728C">
        <w:t xml:space="preserve"> (</w:t>
      </w:r>
      <w:proofErr w:type="spellStart"/>
      <w:r w:rsidRPr="00D1728C">
        <w:t>turpmāk</w:t>
      </w:r>
      <w:proofErr w:type="spellEnd"/>
      <w:r w:rsidRPr="00D1728C">
        <w:t xml:space="preserve"> </w:t>
      </w:r>
      <w:proofErr w:type="spellStart"/>
      <w:r w:rsidRPr="00D1728C">
        <w:t>arī</w:t>
      </w:r>
      <w:proofErr w:type="spellEnd"/>
      <w:r w:rsidRPr="00D1728C">
        <w:t xml:space="preserve"> — </w:t>
      </w:r>
      <w:proofErr w:type="spellStart"/>
      <w:r w:rsidRPr="00D1728C">
        <w:t>kapitāla</w:t>
      </w:r>
      <w:proofErr w:type="spellEnd"/>
      <w:r w:rsidRPr="00D1728C">
        <w:t xml:space="preserve"> </w:t>
      </w:r>
      <w:proofErr w:type="spellStart"/>
      <w:r w:rsidRPr="00D1728C">
        <w:t>daļu</w:t>
      </w:r>
      <w:proofErr w:type="spellEnd"/>
      <w:r w:rsidRPr="00D1728C">
        <w:t xml:space="preserve"> </w:t>
      </w:r>
      <w:proofErr w:type="spellStart"/>
      <w:r w:rsidRPr="00D1728C">
        <w:t>turētāja</w:t>
      </w:r>
      <w:proofErr w:type="spellEnd"/>
      <w:r w:rsidRPr="00D1728C">
        <w:t xml:space="preserve"> </w:t>
      </w:r>
      <w:proofErr w:type="spellStart"/>
      <w:r w:rsidRPr="00D1728C">
        <w:t>pārstāvis</w:t>
      </w:r>
      <w:proofErr w:type="spellEnd"/>
      <w:r w:rsidRPr="00D1728C">
        <w:t xml:space="preserve">). </w:t>
      </w:r>
      <w:proofErr w:type="spellStart"/>
      <w:r w:rsidRPr="00D1728C">
        <w:t>Pašvaldības</w:t>
      </w:r>
      <w:proofErr w:type="spellEnd"/>
      <w:r w:rsidRPr="00D1728C">
        <w:t xml:space="preserve"> </w:t>
      </w:r>
      <w:proofErr w:type="spellStart"/>
      <w:r w:rsidRPr="00D1728C">
        <w:t>izpilddirektors</w:t>
      </w:r>
      <w:proofErr w:type="spellEnd"/>
      <w:r w:rsidRPr="00D1728C">
        <w:t xml:space="preserve"> </w:t>
      </w:r>
      <w:proofErr w:type="spellStart"/>
      <w:r w:rsidRPr="00D1728C">
        <w:t>ar</w:t>
      </w:r>
      <w:proofErr w:type="spellEnd"/>
      <w:r w:rsidRPr="00D1728C">
        <w:t xml:space="preserve"> </w:t>
      </w:r>
      <w:proofErr w:type="spellStart"/>
      <w:r w:rsidRPr="00D1728C">
        <w:t>rīkojumu</w:t>
      </w:r>
      <w:proofErr w:type="spellEnd"/>
      <w:r w:rsidRPr="00D1728C">
        <w:t xml:space="preserve"> </w:t>
      </w:r>
      <w:proofErr w:type="spellStart"/>
      <w:r w:rsidRPr="00D1728C">
        <w:t>var</w:t>
      </w:r>
      <w:proofErr w:type="spellEnd"/>
      <w:r w:rsidRPr="00D1728C">
        <w:t xml:space="preserve"> </w:t>
      </w:r>
      <w:proofErr w:type="spellStart"/>
      <w:r w:rsidRPr="00D1728C">
        <w:t>nodot</w:t>
      </w:r>
      <w:proofErr w:type="spellEnd"/>
      <w:r w:rsidRPr="00D1728C">
        <w:t xml:space="preserve"> </w:t>
      </w:r>
      <w:proofErr w:type="spellStart"/>
      <w:r w:rsidRPr="00D1728C">
        <w:t>pašvaldības</w:t>
      </w:r>
      <w:proofErr w:type="spellEnd"/>
      <w:r w:rsidRPr="00D1728C">
        <w:t xml:space="preserve"> </w:t>
      </w:r>
      <w:proofErr w:type="spellStart"/>
      <w:r w:rsidRPr="00D1728C">
        <w:t>kapitāla</w:t>
      </w:r>
      <w:proofErr w:type="spellEnd"/>
      <w:r w:rsidRPr="00D1728C">
        <w:t xml:space="preserve"> </w:t>
      </w:r>
      <w:proofErr w:type="spellStart"/>
      <w:r w:rsidRPr="00D1728C">
        <w:t>daļu</w:t>
      </w:r>
      <w:proofErr w:type="spellEnd"/>
      <w:r w:rsidRPr="00D1728C">
        <w:t xml:space="preserve"> </w:t>
      </w:r>
      <w:proofErr w:type="spellStart"/>
      <w:r w:rsidRPr="00D1728C">
        <w:t>turētāja</w:t>
      </w:r>
      <w:proofErr w:type="spellEnd"/>
      <w:r w:rsidRPr="00D1728C">
        <w:t xml:space="preserve"> </w:t>
      </w:r>
      <w:proofErr w:type="spellStart"/>
      <w:r w:rsidRPr="00D1728C">
        <w:t>lēmumu</w:t>
      </w:r>
      <w:proofErr w:type="spellEnd"/>
      <w:r w:rsidRPr="00D1728C">
        <w:t xml:space="preserve"> </w:t>
      </w:r>
      <w:proofErr w:type="spellStart"/>
      <w:r w:rsidRPr="00D1728C">
        <w:t>pieņemšanas</w:t>
      </w:r>
      <w:proofErr w:type="spellEnd"/>
      <w:r w:rsidRPr="00D1728C">
        <w:t xml:space="preserve"> </w:t>
      </w:r>
      <w:proofErr w:type="spellStart"/>
      <w:r w:rsidRPr="00D1728C">
        <w:t>tiesības</w:t>
      </w:r>
      <w:proofErr w:type="spellEnd"/>
      <w:r w:rsidRPr="00D1728C">
        <w:t xml:space="preserve"> </w:t>
      </w:r>
      <w:proofErr w:type="spellStart"/>
      <w:r w:rsidRPr="00D1728C">
        <w:t>citai</w:t>
      </w:r>
      <w:proofErr w:type="spellEnd"/>
      <w:r w:rsidRPr="00D1728C">
        <w:t xml:space="preserve"> tam </w:t>
      </w:r>
      <w:proofErr w:type="spellStart"/>
      <w:r w:rsidRPr="00D1728C">
        <w:t>pakļautai</w:t>
      </w:r>
      <w:proofErr w:type="spellEnd"/>
      <w:r w:rsidRPr="00D1728C">
        <w:t xml:space="preserve"> </w:t>
      </w:r>
      <w:proofErr w:type="spellStart"/>
      <w:r w:rsidRPr="00D1728C">
        <w:t>amatpersonai</w:t>
      </w:r>
      <w:proofErr w:type="spellEnd"/>
      <w:r w:rsidRPr="00D1728C">
        <w:t xml:space="preserve">, tai </w:t>
      </w:r>
      <w:proofErr w:type="spellStart"/>
      <w:r w:rsidRPr="00D1728C">
        <w:t>skaitā</w:t>
      </w:r>
      <w:proofErr w:type="spellEnd"/>
      <w:r w:rsidRPr="00D1728C">
        <w:t xml:space="preserve"> </w:t>
      </w:r>
      <w:proofErr w:type="spellStart"/>
      <w:r w:rsidRPr="00D1728C">
        <w:t>tās</w:t>
      </w:r>
      <w:proofErr w:type="spellEnd"/>
      <w:r w:rsidRPr="00D1728C">
        <w:t xml:space="preserve"> </w:t>
      </w:r>
      <w:proofErr w:type="spellStart"/>
      <w:r w:rsidRPr="00D1728C">
        <w:t>pilsētas</w:t>
      </w:r>
      <w:proofErr w:type="spellEnd"/>
      <w:r w:rsidRPr="00D1728C">
        <w:t xml:space="preserve"> (novada) </w:t>
      </w:r>
      <w:proofErr w:type="spellStart"/>
      <w:r w:rsidRPr="00D1728C">
        <w:t>pašvaldības</w:t>
      </w:r>
      <w:proofErr w:type="spellEnd"/>
      <w:r w:rsidRPr="00D1728C">
        <w:t xml:space="preserve"> </w:t>
      </w:r>
      <w:proofErr w:type="spellStart"/>
      <w:r w:rsidRPr="00D1728C">
        <w:t>struktūrvienības</w:t>
      </w:r>
      <w:proofErr w:type="spellEnd"/>
      <w:r w:rsidRPr="00D1728C">
        <w:t xml:space="preserve"> </w:t>
      </w:r>
      <w:proofErr w:type="spellStart"/>
      <w:r w:rsidRPr="00D1728C">
        <w:t>vadītājam</w:t>
      </w:r>
      <w:proofErr w:type="spellEnd"/>
      <w:r w:rsidRPr="00D1728C">
        <w:t xml:space="preserve">, </w:t>
      </w:r>
      <w:proofErr w:type="spellStart"/>
      <w:r w:rsidRPr="00D1728C">
        <w:t>kurai</w:t>
      </w:r>
      <w:proofErr w:type="spellEnd"/>
      <w:r w:rsidRPr="00D1728C">
        <w:t xml:space="preserve"> </w:t>
      </w:r>
      <w:proofErr w:type="spellStart"/>
      <w:r w:rsidRPr="00D1728C">
        <w:t>ir</w:t>
      </w:r>
      <w:proofErr w:type="spellEnd"/>
      <w:r w:rsidRPr="00D1728C">
        <w:t xml:space="preserve"> </w:t>
      </w:r>
      <w:proofErr w:type="spellStart"/>
      <w:r w:rsidRPr="00D1728C">
        <w:t>uzticēta</w:t>
      </w:r>
      <w:proofErr w:type="spellEnd"/>
      <w:r w:rsidRPr="00D1728C">
        <w:t xml:space="preserve"> </w:t>
      </w:r>
      <w:proofErr w:type="spellStart"/>
      <w:r w:rsidRPr="00D1728C">
        <w:t>attiecīgu</w:t>
      </w:r>
      <w:proofErr w:type="spellEnd"/>
      <w:r w:rsidRPr="00D1728C">
        <w:t xml:space="preserve"> </w:t>
      </w:r>
      <w:proofErr w:type="spellStart"/>
      <w:r w:rsidRPr="00D1728C">
        <w:t>pašvaldības</w:t>
      </w:r>
      <w:proofErr w:type="spellEnd"/>
      <w:r w:rsidRPr="00D1728C">
        <w:t xml:space="preserve"> </w:t>
      </w:r>
      <w:proofErr w:type="spellStart"/>
      <w:r w:rsidRPr="00D1728C">
        <w:t>kapitāla</w:t>
      </w:r>
      <w:proofErr w:type="spellEnd"/>
      <w:r w:rsidRPr="00D1728C">
        <w:t xml:space="preserve"> </w:t>
      </w:r>
      <w:proofErr w:type="spellStart"/>
      <w:r w:rsidRPr="00D1728C">
        <w:t>daļu</w:t>
      </w:r>
      <w:proofErr w:type="spellEnd"/>
      <w:r w:rsidRPr="00D1728C">
        <w:t xml:space="preserve"> </w:t>
      </w:r>
      <w:proofErr w:type="spellStart"/>
      <w:r w:rsidRPr="00D1728C">
        <w:t>pārvaldīšana</w:t>
      </w:r>
      <w:proofErr w:type="spellEnd"/>
      <w:r w:rsidRPr="00D1728C">
        <w:t xml:space="preserve"> (</w:t>
      </w:r>
      <w:proofErr w:type="spellStart"/>
      <w:r w:rsidRPr="00D1728C">
        <w:t>turpmāk</w:t>
      </w:r>
      <w:proofErr w:type="spellEnd"/>
      <w:r w:rsidRPr="00D1728C">
        <w:t xml:space="preserve"> </w:t>
      </w:r>
      <w:proofErr w:type="spellStart"/>
      <w:r w:rsidRPr="00D1728C">
        <w:t>arī</w:t>
      </w:r>
      <w:proofErr w:type="spellEnd"/>
      <w:r w:rsidRPr="00D1728C">
        <w:t xml:space="preserve"> — </w:t>
      </w:r>
      <w:proofErr w:type="spellStart"/>
      <w:r w:rsidRPr="00D1728C">
        <w:t>kapitāla</w:t>
      </w:r>
      <w:proofErr w:type="spellEnd"/>
      <w:r w:rsidRPr="00D1728C">
        <w:t xml:space="preserve"> </w:t>
      </w:r>
      <w:proofErr w:type="spellStart"/>
      <w:r w:rsidRPr="00D1728C">
        <w:t>daļu</w:t>
      </w:r>
      <w:proofErr w:type="spellEnd"/>
      <w:r w:rsidRPr="00D1728C">
        <w:t xml:space="preserve"> </w:t>
      </w:r>
      <w:proofErr w:type="spellStart"/>
      <w:r w:rsidRPr="00D1728C">
        <w:t>turētāja</w:t>
      </w:r>
      <w:proofErr w:type="spellEnd"/>
      <w:r w:rsidRPr="00D1728C">
        <w:t xml:space="preserve"> </w:t>
      </w:r>
      <w:proofErr w:type="spellStart"/>
      <w:r w:rsidRPr="00D1728C">
        <w:t>pārstāvis</w:t>
      </w:r>
      <w:proofErr w:type="spellEnd"/>
      <w:r w:rsidRPr="00D1728C">
        <w:t xml:space="preserve">).  </w:t>
      </w:r>
      <w:proofErr w:type="spellStart"/>
      <w:r w:rsidRPr="00D1728C">
        <w:t>Pašvaldības</w:t>
      </w:r>
      <w:proofErr w:type="spellEnd"/>
      <w:r w:rsidRPr="00D1728C">
        <w:t xml:space="preserve"> </w:t>
      </w:r>
      <w:proofErr w:type="spellStart"/>
      <w:r w:rsidRPr="00D1728C">
        <w:t>izpilddirektora</w:t>
      </w:r>
      <w:proofErr w:type="spellEnd"/>
      <w:r w:rsidRPr="00D1728C">
        <w:t xml:space="preserve"> </w:t>
      </w:r>
      <w:proofErr w:type="spellStart"/>
      <w:r w:rsidRPr="00D1728C">
        <w:t>vai</w:t>
      </w:r>
      <w:proofErr w:type="spellEnd"/>
      <w:r w:rsidRPr="00D1728C">
        <w:t xml:space="preserve"> </w:t>
      </w:r>
      <w:proofErr w:type="spellStart"/>
      <w:r w:rsidRPr="00D1728C">
        <w:t>šā</w:t>
      </w:r>
      <w:proofErr w:type="spellEnd"/>
      <w:r w:rsidRPr="00D1728C">
        <w:t xml:space="preserve"> </w:t>
      </w:r>
      <w:proofErr w:type="spellStart"/>
      <w:r w:rsidRPr="00D1728C">
        <w:t>panta</w:t>
      </w:r>
      <w:proofErr w:type="spellEnd"/>
      <w:r w:rsidRPr="00D1728C">
        <w:t xml:space="preserve"> </w:t>
      </w:r>
      <w:proofErr w:type="spellStart"/>
      <w:r w:rsidRPr="00D1728C">
        <w:t>otrajā</w:t>
      </w:r>
      <w:proofErr w:type="spellEnd"/>
      <w:r w:rsidRPr="00D1728C">
        <w:t xml:space="preserve"> </w:t>
      </w:r>
      <w:proofErr w:type="spellStart"/>
      <w:r w:rsidRPr="00D1728C">
        <w:t>daļā</w:t>
      </w:r>
      <w:proofErr w:type="spellEnd"/>
      <w:r w:rsidRPr="00D1728C">
        <w:t xml:space="preserve"> </w:t>
      </w:r>
      <w:proofErr w:type="spellStart"/>
      <w:r w:rsidRPr="00D1728C">
        <w:t>minētās</w:t>
      </w:r>
      <w:proofErr w:type="spellEnd"/>
      <w:r w:rsidRPr="00D1728C">
        <w:t xml:space="preserve"> </w:t>
      </w:r>
      <w:proofErr w:type="spellStart"/>
      <w:r w:rsidRPr="00D1728C">
        <w:t>amatpersonas</w:t>
      </w:r>
      <w:proofErr w:type="spellEnd"/>
      <w:r w:rsidRPr="00D1728C">
        <w:t xml:space="preserve"> </w:t>
      </w:r>
      <w:proofErr w:type="spellStart"/>
      <w:r w:rsidRPr="00D1728C">
        <w:t>prombūtnes</w:t>
      </w:r>
      <w:proofErr w:type="spellEnd"/>
      <w:r w:rsidRPr="00D1728C">
        <w:t xml:space="preserve"> </w:t>
      </w:r>
      <w:proofErr w:type="spellStart"/>
      <w:r w:rsidRPr="00D1728C">
        <w:t>laikā</w:t>
      </w:r>
      <w:proofErr w:type="spellEnd"/>
      <w:r w:rsidRPr="00D1728C">
        <w:t xml:space="preserve"> (</w:t>
      </w:r>
      <w:proofErr w:type="spellStart"/>
      <w:r w:rsidRPr="00D1728C">
        <w:t>atvaļinājums</w:t>
      </w:r>
      <w:proofErr w:type="spellEnd"/>
      <w:r w:rsidRPr="00D1728C">
        <w:t xml:space="preserve">, </w:t>
      </w:r>
      <w:proofErr w:type="spellStart"/>
      <w:r w:rsidRPr="00D1728C">
        <w:t>slimība</w:t>
      </w:r>
      <w:proofErr w:type="spellEnd"/>
      <w:r w:rsidRPr="00D1728C">
        <w:t xml:space="preserve"> </w:t>
      </w:r>
      <w:proofErr w:type="spellStart"/>
      <w:r w:rsidRPr="00D1728C">
        <w:t>vai</w:t>
      </w:r>
      <w:proofErr w:type="spellEnd"/>
      <w:r w:rsidRPr="00D1728C">
        <w:t xml:space="preserve"> </w:t>
      </w:r>
      <w:proofErr w:type="spellStart"/>
      <w:r w:rsidRPr="00D1728C">
        <w:t>cita</w:t>
      </w:r>
      <w:proofErr w:type="spellEnd"/>
      <w:r w:rsidRPr="00D1728C">
        <w:t xml:space="preserve"> </w:t>
      </w:r>
      <w:proofErr w:type="spellStart"/>
      <w:r w:rsidRPr="00D1728C">
        <w:t>līdzīga</w:t>
      </w:r>
      <w:proofErr w:type="spellEnd"/>
      <w:r w:rsidRPr="00D1728C">
        <w:t xml:space="preserve"> </w:t>
      </w:r>
      <w:proofErr w:type="spellStart"/>
      <w:r w:rsidRPr="00D1728C">
        <w:t>situācija</w:t>
      </w:r>
      <w:proofErr w:type="spellEnd"/>
      <w:r w:rsidRPr="00D1728C">
        <w:t xml:space="preserve">, </w:t>
      </w:r>
      <w:proofErr w:type="spellStart"/>
      <w:r w:rsidRPr="00D1728C">
        <w:t>kurā</w:t>
      </w:r>
      <w:proofErr w:type="spellEnd"/>
      <w:r w:rsidRPr="00D1728C">
        <w:t xml:space="preserve"> </w:t>
      </w:r>
      <w:proofErr w:type="spellStart"/>
      <w:r w:rsidRPr="00D1728C">
        <w:t>netiek</w:t>
      </w:r>
      <w:proofErr w:type="spellEnd"/>
      <w:r w:rsidRPr="00D1728C">
        <w:t xml:space="preserve"> </w:t>
      </w:r>
      <w:proofErr w:type="spellStart"/>
      <w:r w:rsidRPr="00D1728C">
        <w:t>nodrošinātas</w:t>
      </w:r>
      <w:proofErr w:type="spellEnd"/>
      <w:r w:rsidRPr="00D1728C">
        <w:t xml:space="preserve"> </w:t>
      </w:r>
      <w:proofErr w:type="spellStart"/>
      <w:r w:rsidRPr="00D1728C">
        <w:t>kapitāla</w:t>
      </w:r>
      <w:proofErr w:type="spellEnd"/>
      <w:r w:rsidRPr="00D1728C">
        <w:t xml:space="preserve"> </w:t>
      </w:r>
      <w:proofErr w:type="spellStart"/>
      <w:r w:rsidRPr="00D1728C">
        <w:t>daļu</w:t>
      </w:r>
      <w:proofErr w:type="spellEnd"/>
      <w:r w:rsidRPr="00D1728C">
        <w:t xml:space="preserve"> </w:t>
      </w:r>
      <w:proofErr w:type="spellStart"/>
      <w:r w:rsidRPr="00D1728C">
        <w:t>turētāja</w:t>
      </w:r>
      <w:proofErr w:type="spellEnd"/>
      <w:r w:rsidRPr="00D1728C">
        <w:t xml:space="preserve"> </w:t>
      </w:r>
      <w:proofErr w:type="spellStart"/>
      <w:r w:rsidRPr="00D1728C">
        <w:t>pārstāvja</w:t>
      </w:r>
      <w:proofErr w:type="spellEnd"/>
      <w:r w:rsidRPr="00D1728C">
        <w:t xml:space="preserve"> </w:t>
      </w:r>
      <w:proofErr w:type="spellStart"/>
      <w:r w:rsidRPr="00D1728C">
        <w:t>funkcijas</w:t>
      </w:r>
      <w:proofErr w:type="spellEnd"/>
      <w:r w:rsidRPr="00D1728C">
        <w:t xml:space="preserve">) </w:t>
      </w:r>
      <w:proofErr w:type="spellStart"/>
      <w:r w:rsidRPr="00D1728C">
        <w:t>kapitāla</w:t>
      </w:r>
      <w:proofErr w:type="spellEnd"/>
      <w:r w:rsidRPr="00D1728C">
        <w:t xml:space="preserve"> </w:t>
      </w:r>
      <w:proofErr w:type="spellStart"/>
      <w:r w:rsidRPr="00D1728C">
        <w:t>daļu</w:t>
      </w:r>
      <w:proofErr w:type="spellEnd"/>
      <w:r w:rsidRPr="00D1728C">
        <w:t xml:space="preserve"> </w:t>
      </w:r>
      <w:proofErr w:type="spellStart"/>
      <w:r w:rsidRPr="00D1728C">
        <w:t>turētāja</w:t>
      </w:r>
      <w:proofErr w:type="spellEnd"/>
      <w:r w:rsidRPr="00D1728C">
        <w:t xml:space="preserve"> </w:t>
      </w:r>
      <w:proofErr w:type="spellStart"/>
      <w:r w:rsidRPr="00D1728C">
        <w:t>lēmumus</w:t>
      </w:r>
      <w:proofErr w:type="spellEnd"/>
      <w:r w:rsidRPr="00D1728C">
        <w:t xml:space="preserve"> </w:t>
      </w:r>
      <w:proofErr w:type="spellStart"/>
      <w:r w:rsidRPr="00D1728C">
        <w:t>pieņem</w:t>
      </w:r>
      <w:proofErr w:type="spellEnd"/>
      <w:r w:rsidRPr="00D1728C">
        <w:t xml:space="preserve"> persona, </w:t>
      </w:r>
      <w:proofErr w:type="spellStart"/>
      <w:r w:rsidRPr="00D1728C">
        <w:t>kura</w:t>
      </w:r>
      <w:proofErr w:type="spellEnd"/>
      <w:r w:rsidRPr="00D1728C">
        <w:t xml:space="preserve"> </w:t>
      </w:r>
      <w:proofErr w:type="spellStart"/>
      <w:r w:rsidRPr="00D1728C">
        <w:t>pilda</w:t>
      </w:r>
      <w:proofErr w:type="spellEnd"/>
      <w:r w:rsidRPr="00D1728C">
        <w:t xml:space="preserve"> </w:t>
      </w:r>
      <w:proofErr w:type="spellStart"/>
      <w:r w:rsidRPr="00D1728C">
        <w:t>pašvaldības</w:t>
      </w:r>
      <w:proofErr w:type="spellEnd"/>
      <w:r w:rsidRPr="00D1728C">
        <w:t xml:space="preserve"> </w:t>
      </w:r>
      <w:proofErr w:type="spellStart"/>
      <w:r w:rsidRPr="00D1728C">
        <w:t>izpilddirektora</w:t>
      </w:r>
      <w:proofErr w:type="spellEnd"/>
      <w:r w:rsidRPr="00D1728C">
        <w:t xml:space="preserve"> </w:t>
      </w:r>
      <w:proofErr w:type="spellStart"/>
      <w:r w:rsidRPr="00D1728C">
        <w:t>vai</w:t>
      </w:r>
      <w:proofErr w:type="spellEnd"/>
      <w:r w:rsidRPr="00D1728C">
        <w:t xml:space="preserve"> </w:t>
      </w:r>
      <w:proofErr w:type="spellStart"/>
      <w:r w:rsidRPr="00D1728C">
        <w:t>attiecīgās</w:t>
      </w:r>
      <w:proofErr w:type="spellEnd"/>
      <w:r w:rsidRPr="00D1728C">
        <w:t xml:space="preserve"> tam </w:t>
      </w:r>
      <w:proofErr w:type="spellStart"/>
      <w:r w:rsidRPr="00D1728C">
        <w:t>pakļautās</w:t>
      </w:r>
      <w:proofErr w:type="spellEnd"/>
      <w:r w:rsidRPr="00D1728C">
        <w:t xml:space="preserve"> </w:t>
      </w:r>
      <w:proofErr w:type="spellStart"/>
      <w:r w:rsidRPr="00D1728C">
        <w:t>amatpersonas</w:t>
      </w:r>
      <w:proofErr w:type="spellEnd"/>
      <w:r w:rsidRPr="00D1728C">
        <w:t xml:space="preserve"> </w:t>
      </w:r>
      <w:proofErr w:type="spellStart"/>
      <w:r w:rsidRPr="00D1728C">
        <w:t>pienākumus</w:t>
      </w:r>
      <w:proofErr w:type="spellEnd"/>
      <w:r w:rsidRPr="00D1728C">
        <w:t>.</w:t>
      </w:r>
    </w:p>
    <w:p w:rsidR="00D1728C" w:rsidRPr="00D1728C" w:rsidRDefault="00D1728C" w:rsidP="00D1728C">
      <w:pPr>
        <w:spacing w:after="0" w:line="240" w:lineRule="auto"/>
        <w:ind w:firstLine="300"/>
        <w:jc w:val="both"/>
        <w:rPr>
          <w:rFonts w:ascii="Times New Roman" w:hAnsi="Times New Roman" w:cs="Times New Roman"/>
          <w:sz w:val="24"/>
          <w:szCs w:val="24"/>
          <w:shd w:val="clear" w:color="auto" w:fill="FFFFFF"/>
        </w:rPr>
      </w:pPr>
      <w:r w:rsidRPr="00D1728C">
        <w:rPr>
          <w:rFonts w:ascii="Times New Roman" w:hAnsi="Times New Roman" w:cs="Times New Roman"/>
          <w:sz w:val="24"/>
          <w:szCs w:val="24"/>
        </w:rPr>
        <w:t>2) ir noteikta jauna v</w:t>
      </w:r>
      <w:r w:rsidRPr="00D1728C">
        <w:rPr>
          <w:rFonts w:ascii="Times New Roman" w:hAnsi="Times New Roman" w:cs="Times New Roman"/>
          <w:sz w:val="24"/>
          <w:szCs w:val="24"/>
          <w:shd w:val="clear" w:color="auto" w:fill="FFFFFF"/>
        </w:rPr>
        <w:t xml:space="preserve">aldes un padomes locekļu nominēšanas kārtība atvasinātas publiskas personas kapitāla daļu pārvaldīšanas gadījumā, paredzot to, ka Ministru kabinets nosaka </w:t>
      </w:r>
      <w:r w:rsidRPr="00D1728C">
        <w:rPr>
          <w:rFonts w:ascii="Times New Roman" w:hAnsi="Times New Roman" w:cs="Times New Roman"/>
          <w:sz w:val="24"/>
          <w:szCs w:val="24"/>
          <w:shd w:val="clear" w:color="auto" w:fill="FFFFFF"/>
        </w:rPr>
        <w:lastRenderedPageBreak/>
        <w:t xml:space="preserve">kārtību, kādā </w:t>
      </w:r>
      <w:proofErr w:type="spellStart"/>
      <w:r w:rsidRPr="00D1728C">
        <w:rPr>
          <w:rFonts w:ascii="Times New Roman" w:hAnsi="Times New Roman" w:cs="Times New Roman"/>
          <w:sz w:val="24"/>
          <w:szCs w:val="24"/>
          <w:shd w:val="clear" w:color="auto" w:fill="FFFFFF"/>
        </w:rPr>
        <w:t>nominē</w:t>
      </w:r>
      <w:proofErr w:type="spellEnd"/>
      <w:r w:rsidRPr="00D1728C">
        <w:rPr>
          <w:rFonts w:ascii="Times New Roman" w:hAnsi="Times New Roman" w:cs="Times New Roman"/>
          <w:sz w:val="24"/>
          <w:szCs w:val="24"/>
          <w:shd w:val="clear" w:color="auto" w:fill="FFFFFF"/>
        </w:rPr>
        <w:t xml:space="preserve"> kandidātus valdes un padomes locekļu amatiem kapitālsabiedrībās, kurās atvasinātai publiskai personai kā dalībniekam (akcionāram) ir tiesības izvirzīt valdes vai padomes locekļus.</w:t>
      </w:r>
    </w:p>
    <w:p w:rsidR="00D1728C" w:rsidRPr="00D1728C" w:rsidRDefault="00D1728C" w:rsidP="00D1728C">
      <w:pPr>
        <w:spacing w:after="0" w:line="240" w:lineRule="auto"/>
        <w:ind w:firstLine="720"/>
        <w:jc w:val="both"/>
        <w:rPr>
          <w:rFonts w:ascii="Times New Roman" w:hAnsi="Times New Roman" w:cs="Times New Roman"/>
          <w:sz w:val="24"/>
          <w:szCs w:val="24"/>
        </w:rPr>
      </w:pPr>
      <w:r w:rsidRPr="00D1728C">
        <w:rPr>
          <w:rFonts w:ascii="Times New Roman" w:hAnsi="Times New Roman" w:cs="Times New Roman"/>
          <w:sz w:val="24"/>
          <w:szCs w:val="24"/>
          <w:shd w:val="clear" w:color="auto" w:fill="FFFFFF"/>
        </w:rPr>
        <w:t xml:space="preserve">Tā rezultātā ir nepieciešams veikt grozījumus </w:t>
      </w:r>
      <w:r w:rsidRPr="00D1728C">
        <w:rPr>
          <w:rFonts w:ascii="Times New Roman" w:hAnsi="Times New Roman" w:cs="Times New Roman"/>
          <w:sz w:val="24"/>
          <w:szCs w:val="24"/>
        </w:rPr>
        <w:t>Pārvaldības noteikumos.</w:t>
      </w:r>
    </w:p>
    <w:p w:rsidR="00D1728C" w:rsidRPr="001720B8" w:rsidRDefault="00D1728C" w:rsidP="00D1728C">
      <w:pPr>
        <w:spacing w:after="0" w:line="240" w:lineRule="auto"/>
        <w:ind w:firstLine="720"/>
        <w:jc w:val="both"/>
        <w:rPr>
          <w:rFonts w:ascii="Times New Roman" w:eastAsia="Times New Roman" w:hAnsi="Times New Roman" w:cs="Times New Roman"/>
          <w:sz w:val="24"/>
          <w:szCs w:val="24"/>
          <w:lang w:eastAsia="lv-LV"/>
        </w:rPr>
      </w:pPr>
      <w:r w:rsidRPr="00D1728C">
        <w:rPr>
          <w:rFonts w:ascii="Times New Roman" w:hAnsi="Times New Roman" w:cs="Times New Roman"/>
          <w:sz w:val="24"/>
          <w:szCs w:val="24"/>
        </w:rPr>
        <w:t xml:space="preserve">Noklausījusies sniegto informāciju, pamatojoties uz  “Publiskas personas kapitāla daļu un kapitālsabiedrību  pārvaldības likums” 14.pantu, 37.panta desmito daļu, ņemot vērā 21.10.2020. Finanšu un attīstības komitejas atzinumu,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16</w:t>
      </w:r>
      <w:r w:rsidRPr="00F70784">
        <w:rPr>
          <w:rFonts w:ascii="Times New Roman" w:eastAsia="Times New Roman" w:hAnsi="Times New Roman" w:cs="Times New Roman"/>
          <w:b/>
          <w:sz w:val="24"/>
          <w:szCs w:val="24"/>
          <w:lang w:eastAsia="lv-LV"/>
        </w:rPr>
        <w:t xml:space="preserve"> </w:t>
      </w:r>
      <w:r w:rsidRPr="00D1728C">
        <w:rPr>
          <w:rFonts w:ascii="Times New Roman" w:hAnsi="Times New Roman" w:cs="Times New Roman"/>
          <w:noProof/>
          <w:sz w:val="24"/>
          <w:szCs w:val="24"/>
        </w:rPr>
        <w:t>(Andrejs Ceļapīters, Artūrs Čačka, Andris Dombrovskis, Zigfrīds Gora, Antra Gotlaufa, Gunārs Ikaunieks, Valda Kļaviņa, Agris Lungevičs, Ivars Miķelsons, Valentīns Rakstiņš, Andris Sakne, Rihards Saulītis, Inese Strode, Aleksandrs Šrubs, Gatis Teilis, Kaspars Udrass</w:t>
      </w:r>
      <w:r w:rsidRPr="00D1728C">
        <w:rPr>
          <w:rFonts w:ascii="Times New Roman" w:eastAsia="Times New Roman" w:hAnsi="Times New Roman" w:cs="Times New Roman"/>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D1728C" w:rsidRPr="00D1728C" w:rsidRDefault="00D1728C" w:rsidP="00D1728C">
      <w:pPr>
        <w:spacing w:after="0" w:line="240" w:lineRule="auto"/>
        <w:ind w:firstLine="600"/>
        <w:jc w:val="both"/>
        <w:rPr>
          <w:rFonts w:ascii="Times New Roman" w:hAnsi="Times New Roman" w:cs="Times New Roman"/>
          <w:sz w:val="24"/>
          <w:szCs w:val="24"/>
        </w:rPr>
      </w:pPr>
    </w:p>
    <w:p w:rsidR="00D1728C" w:rsidRPr="00D1728C" w:rsidRDefault="00D1728C" w:rsidP="00D1728C">
      <w:pPr>
        <w:spacing w:after="0" w:line="240" w:lineRule="auto"/>
        <w:ind w:firstLine="600"/>
        <w:jc w:val="both"/>
        <w:rPr>
          <w:rFonts w:ascii="Times New Roman" w:hAnsi="Times New Roman" w:cs="Times New Roman"/>
          <w:sz w:val="24"/>
          <w:szCs w:val="24"/>
        </w:rPr>
      </w:pPr>
      <w:r w:rsidRPr="00D1728C">
        <w:rPr>
          <w:rFonts w:ascii="Times New Roman" w:hAnsi="Times New Roman" w:cs="Times New Roman"/>
          <w:sz w:val="24"/>
          <w:szCs w:val="24"/>
        </w:rPr>
        <w:t xml:space="preserve">1. Veikt šādus grozījumus 29.12.2015. Madonas novada pašvaldības noteikumos Nr.1 “Madonas novada pašvaldības kapitālsabiedrību pārvaldības noteikumi”: </w:t>
      </w:r>
    </w:p>
    <w:p w:rsidR="00D1728C" w:rsidRPr="00D1728C" w:rsidRDefault="00D1728C" w:rsidP="00D1728C">
      <w:pPr>
        <w:spacing w:after="0" w:line="240" w:lineRule="auto"/>
        <w:ind w:firstLine="600"/>
        <w:jc w:val="both"/>
        <w:rPr>
          <w:rFonts w:ascii="Times New Roman" w:hAnsi="Times New Roman" w:cs="Times New Roman"/>
          <w:sz w:val="24"/>
          <w:szCs w:val="24"/>
        </w:rPr>
      </w:pPr>
      <w:r w:rsidRPr="00D1728C">
        <w:rPr>
          <w:rFonts w:ascii="Times New Roman" w:hAnsi="Times New Roman" w:cs="Times New Roman"/>
          <w:sz w:val="24"/>
          <w:szCs w:val="24"/>
        </w:rPr>
        <w:t xml:space="preserve">1.1. grozīt noteikumu 11.-14.punktu,izsakot tos šādā redakcijā: </w:t>
      </w:r>
    </w:p>
    <w:p w:rsidR="00D1728C" w:rsidRPr="00D1728C" w:rsidRDefault="00D1728C" w:rsidP="00D1728C">
      <w:pPr>
        <w:spacing w:after="0" w:line="240" w:lineRule="auto"/>
        <w:jc w:val="both"/>
        <w:rPr>
          <w:rFonts w:ascii="Times New Roman" w:hAnsi="Times New Roman" w:cs="Times New Roman"/>
          <w:sz w:val="24"/>
          <w:szCs w:val="24"/>
        </w:rPr>
      </w:pPr>
      <w:r w:rsidRPr="00D1728C">
        <w:rPr>
          <w:rFonts w:ascii="Times New Roman" w:hAnsi="Times New Roman" w:cs="Times New Roman"/>
          <w:sz w:val="24"/>
          <w:szCs w:val="24"/>
        </w:rPr>
        <w:t xml:space="preserve">“11. Kapitālsabiedrību un kapitāla daļu pārvaldību veic dome, kapitāla daļu turētāja pārstāvis atbilstoši normatīvajos aktos noteiktajai kompetencei. </w:t>
      </w:r>
    </w:p>
    <w:p w:rsidR="00D1728C" w:rsidRPr="00D1728C" w:rsidRDefault="00D1728C" w:rsidP="00D1728C">
      <w:pPr>
        <w:spacing w:after="0" w:line="240" w:lineRule="auto"/>
        <w:jc w:val="both"/>
        <w:rPr>
          <w:rFonts w:ascii="Times New Roman" w:hAnsi="Times New Roman" w:cs="Times New Roman"/>
          <w:sz w:val="24"/>
          <w:szCs w:val="24"/>
        </w:rPr>
      </w:pPr>
      <w:r w:rsidRPr="00D1728C">
        <w:rPr>
          <w:rFonts w:ascii="Times New Roman" w:hAnsi="Times New Roman" w:cs="Times New Roman"/>
          <w:sz w:val="24"/>
          <w:szCs w:val="24"/>
        </w:rPr>
        <w:t xml:space="preserve">12. Kapitāla daļu turētāja pārstāvis ir pašvaldības izpilddirektors.  </w:t>
      </w:r>
    </w:p>
    <w:p w:rsidR="00D1728C" w:rsidRPr="00D1728C" w:rsidRDefault="00D1728C" w:rsidP="00D1728C">
      <w:pPr>
        <w:spacing w:after="0" w:line="240" w:lineRule="auto"/>
        <w:jc w:val="both"/>
        <w:rPr>
          <w:rFonts w:ascii="Times New Roman" w:hAnsi="Times New Roman" w:cs="Times New Roman"/>
          <w:sz w:val="24"/>
          <w:szCs w:val="24"/>
        </w:rPr>
      </w:pPr>
      <w:r w:rsidRPr="00D1728C">
        <w:rPr>
          <w:rFonts w:ascii="Times New Roman" w:hAnsi="Times New Roman" w:cs="Times New Roman"/>
          <w:sz w:val="24"/>
          <w:szCs w:val="24"/>
        </w:rPr>
        <w:t>13. Pa</w:t>
      </w:r>
      <w:r w:rsidRPr="00D1728C">
        <w:rPr>
          <w:rFonts w:ascii="Times New Roman" w:hAnsi="Times New Roman" w:cs="Times New Roman"/>
          <w:sz w:val="24"/>
          <w:szCs w:val="24"/>
          <w:shd w:val="clear" w:color="auto" w:fill="FFFFFF"/>
        </w:rPr>
        <w:t xml:space="preserve">švaldības izpilddirektors ar rīkojumu var nodot pašvaldības kapitāla daļu turētāja lēmumu pieņemšanas tiesības citai tam pakļautai amatpersonai, tai skaitā tās pilsētas (novada) pašvaldības struktūrvienības vadītājam, kurai ir uzticēta attiecīgu pašvaldības kapitāla daļu pārvaldīšana. </w:t>
      </w:r>
    </w:p>
    <w:p w:rsidR="00D1728C" w:rsidRPr="00D1728C" w:rsidRDefault="00D1728C" w:rsidP="00D1728C">
      <w:pPr>
        <w:spacing w:after="0" w:line="240" w:lineRule="auto"/>
        <w:jc w:val="both"/>
        <w:rPr>
          <w:rFonts w:ascii="Times New Roman" w:hAnsi="Times New Roman" w:cs="Times New Roman"/>
          <w:sz w:val="24"/>
          <w:szCs w:val="24"/>
        </w:rPr>
      </w:pPr>
      <w:r w:rsidRPr="00D1728C">
        <w:rPr>
          <w:rFonts w:ascii="Times New Roman" w:hAnsi="Times New Roman" w:cs="Times New Roman"/>
          <w:sz w:val="24"/>
          <w:szCs w:val="24"/>
        </w:rPr>
        <w:t xml:space="preserve">14.  </w:t>
      </w:r>
      <w:r w:rsidRPr="00D1728C">
        <w:rPr>
          <w:rFonts w:ascii="Times New Roman" w:hAnsi="Times New Roman" w:cs="Times New Roman"/>
          <w:sz w:val="24"/>
          <w:szCs w:val="24"/>
          <w:shd w:val="clear" w:color="auto" w:fill="FFFFFF"/>
        </w:rPr>
        <w:t>Pašvaldības izpilddirektora vai 13.punktā minētās amatpersonas prombūtnes laikā (atvaļinājums, slimība vai cita līdzīga situācija, kurā netiek nodrošinātas kapitāla daļu turētāja pārstāvja funkcijas) kapitāla daļu turētāja lēmumus pieņem persona, kura pilda pašvaldības izpilddirektora vai attiecīgās tam pakļautās amatpersonas pienākumus.”</w:t>
      </w:r>
    </w:p>
    <w:p w:rsidR="00D1728C" w:rsidRPr="00D1728C" w:rsidRDefault="00D1728C" w:rsidP="00D1728C">
      <w:pPr>
        <w:spacing w:after="0" w:line="240" w:lineRule="auto"/>
        <w:jc w:val="both"/>
        <w:rPr>
          <w:rFonts w:ascii="Times New Roman" w:hAnsi="Times New Roman" w:cs="Times New Roman"/>
          <w:sz w:val="24"/>
          <w:szCs w:val="24"/>
        </w:rPr>
      </w:pPr>
      <w:r w:rsidRPr="00D1728C">
        <w:rPr>
          <w:rFonts w:ascii="Times New Roman" w:hAnsi="Times New Roman" w:cs="Times New Roman"/>
          <w:sz w:val="24"/>
          <w:szCs w:val="24"/>
        </w:rPr>
        <w:tab/>
        <w:t>1.2. grozīt noteikumu 16.- 18., 23.punktā vārdus “domes priekšsēdētājs” uz “pašvaldības izpilddirektors” attiecīgā locījumā;</w:t>
      </w:r>
    </w:p>
    <w:p w:rsidR="00D1728C" w:rsidRPr="00D1728C" w:rsidRDefault="00D1728C" w:rsidP="00D1728C">
      <w:pPr>
        <w:spacing w:after="0" w:line="240" w:lineRule="auto"/>
        <w:ind w:firstLine="720"/>
        <w:jc w:val="both"/>
        <w:rPr>
          <w:rFonts w:ascii="Times New Roman" w:hAnsi="Times New Roman" w:cs="Times New Roman"/>
          <w:sz w:val="24"/>
          <w:szCs w:val="24"/>
        </w:rPr>
      </w:pPr>
      <w:r w:rsidRPr="00D1728C">
        <w:rPr>
          <w:rFonts w:ascii="Times New Roman" w:hAnsi="Times New Roman" w:cs="Times New Roman"/>
          <w:sz w:val="24"/>
          <w:szCs w:val="24"/>
        </w:rPr>
        <w:t xml:space="preserve">1.3. grozīt noteikumu 36.punktu, izsakot to šādā redakcijā: </w:t>
      </w:r>
    </w:p>
    <w:p w:rsidR="00D1728C" w:rsidRPr="00D1728C" w:rsidRDefault="00D1728C" w:rsidP="00D1728C">
      <w:pPr>
        <w:spacing w:after="0" w:line="240" w:lineRule="auto"/>
        <w:jc w:val="both"/>
        <w:rPr>
          <w:rFonts w:ascii="Times New Roman" w:hAnsi="Times New Roman" w:cs="Times New Roman"/>
          <w:color w:val="414142"/>
          <w:sz w:val="24"/>
          <w:szCs w:val="24"/>
          <w:shd w:val="clear" w:color="auto" w:fill="FFFFFF"/>
        </w:rPr>
      </w:pPr>
      <w:r w:rsidRPr="00D1728C">
        <w:rPr>
          <w:rFonts w:ascii="Times New Roman" w:hAnsi="Times New Roman" w:cs="Times New Roman"/>
          <w:sz w:val="24"/>
          <w:szCs w:val="24"/>
        </w:rPr>
        <w:t>“36. Valdes locekļa amata kandidāti tiek nominēti  saskaņā ar “Publiskas personas kapitāla daļu un kapitālsabiedrību  pārvaldības likums” 37.pantu un Ministru kabineta noteikumiem Nr.20 “</w:t>
      </w:r>
      <w:r w:rsidRPr="00D1728C">
        <w:rPr>
          <w:rFonts w:ascii="Times New Roman" w:hAnsi="Times New Roman" w:cs="Times New Roman"/>
          <w:color w:val="414142"/>
          <w:sz w:val="24"/>
          <w:szCs w:val="24"/>
          <w:shd w:val="clear" w:color="auto" w:fill="FFFFFF"/>
        </w:rPr>
        <w:t>Valdes un padomes locekļu nominēšanas kārtība kapitālsabiedrībās, kurās kapitāla daļas pieder valstij vai atvasinātai publiskai personai.”</w:t>
      </w:r>
    </w:p>
    <w:p w:rsidR="00D1728C" w:rsidRPr="00D1728C" w:rsidRDefault="00D1728C" w:rsidP="00D1728C">
      <w:pPr>
        <w:spacing w:after="0" w:line="240" w:lineRule="auto"/>
        <w:jc w:val="both"/>
        <w:rPr>
          <w:rFonts w:ascii="Times New Roman" w:hAnsi="Times New Roman" w:cs="Times New Roman"/>
          <w:color w:val="414142"/>
          <w:sz w:val="24"/>
          <w:szCs w:val="24"/>
          <w:shd w:val="clear" w:color="auto" w:fill="FFFFFF"/>
        </w:rPr>
      </w:pPr>
      <w:r w:rsidRPr="00D1728C">
        <w:rPr>
          <w:rFonts w:ascii="Times New Roman" w:hAnsi="Times New Roman" w:cs="Times New Roman"/>
          <w:color w:val="414142"/>
          <w:sz w:val="24"/>
          <w:szCs w:val="24"/>
          <w:shd w:val="clear" w:color="auto" w:fill="FFFFFF"/>
        </w:rPr>
        <w:t>2. Lēmums stājas spēkā ar tā pieņemšanas brīdi.</w:t>
      </w:r>
    </w:p>
    <w:p w:rsidR="00D1728C" w:rsidRPr="00D1728C" w:rsidRDefault="00D1728C" w:rsidP="00D1728C">
      <w:pPr>
        <w:spacing w:after="0" w:line="240" w:lineRule="auto"/>
        <w:jc w:val="both"/>
        <w:rPr>
          <w:rFonts w:ascii="Times New Roman" w:hAnsi="Times New Roman" w:cs="Times New Roman"/>
          <w:color w:val="414142"/>
          <w:sz w:val="24"/>
          <w:szCs w:val="24"/>
          <w:shd w:val="clear" w:color="auto" w:fill="FFFFFF"/>
        </w:rPr>
      </w:pPr>
    </w:p>
    <w:p w:rsidR="00D55920" w:rsidRDefault="00D55920" w:rsidP="00482C6A">
      <w:pPr>
        <w:spacing w:after="0" w:line="240" w:lineRule="auto"/>
        <w:rPr>
          <w:rFonts w:ascii="Times New Roman" w:eastAsia="Arial Unicode MS" w:hAnsi="Times New Roman" w:cs="Times New Roman"/>
          <w:sz w:val="24"/>
          <w:szCs w:val="24"/>
          <w:lang w:eastAsia="lv-LV"/>
        </w:rPr>
      </w:pPr>
    </w:p>
    <w:p w:rsidR="00771C0C" w:rsidRPr="00717CDE" w:rsidRDefault="00A554D6" w:rsidP="00482C6A">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8480" behindDoc="0" locked="0" layoutInCell="1" allowOverlap="1" wp14:anchorId="40C887F4" wp14:editId="68146FEF">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7456" behindDoc="0" locked="0" layoutInCell="1" allowOverlap="1" wp14:anchorId="73170AEC" wp14:editId="560AFD8A">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00771C0C" w:rsidRPr="00717CDE">
        <w:rPr>
          <w:noProof/>
          <w:sz w:val="24"/>
          <w:szCs w:val="24"/>
          <w:highlight w:val="yellow"/>
          <w:lang w:eastAsia="lv-LV"/>
        </w:rPr>
        <mc:AlternateContent>
          <mc:Choice Requires="wps">
            <w:drawing>
              <wp:anchor distT="0" distB="0" distL="114300" distR="114300" simplePos="0" relativeHeight="251665408" behindDoc="0" locked="0" layoutInCell="1" allowOverlap="1" wp14:anchorId="7EAD7012" wp14:editId="5EB153AE">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00771C0C" w:rsidRPr="00717CDE">
        <w:rPr>
          <w:noProof/>
          <w:sz w:val="24"/>
          <w:szCs w:val="24"/>
          <w:highlight w:val="yellow"/>
          <w:lang w:eastAsia="lv-LV"/>
        </w:rPr>
        <mc:AlternateContent>
          <mc:Choice Requires="wps">
            <w:drawing>
              <wp:anchor distT="0" distB="0" distL="114300" distR="114300" simplePos="0" relativeHeight="251664384" behindDoc="0" locked="0" layoutInCell="1" allowOverlap="1" wp14:anchorId="53E41ED7" wp14:editId="717FF5C5">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482C6A">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795D79" w:rsidRDefault="00795D79" w:rsidP="00482C6A">
      <w:pPr>
        <w:spacing w:after="0" w:line="240" w:lineRule="auto"/>
        <w:ind w:right="84"/>
        <w:jc w:val="both"/>
        <w:rPr>
          <w:rFonts w:ascii="Times New Roman" w:eastAsia="Times New Roman" w:hAnsi="Times New Roman" w:cs="Times New Roman"/>
          <w:bCs/>
          <w:sz w:val="24"/>
          <w:szCs w:val="24"/>
          <w:lang w:eastAsia="lv-LV"/>
        </w:rPr>
      </w:pPr>
    </w:p>
    <w:p w:rsidR="00D55920" w:rsidRDefault="00D55920" w:rsidP="00482C6A">
      <w:pPr>
        <w:spacing w:after="0" w:line="240" w:lineRule="auto"/>
        <w:ind w:right="84"/>
        <w:jc w:val="both"/>
        <w:rPr>
          <w:rFonts w:ascii="Times New Roman" w:eastAsia="Times New Roman" w:hAnsi="Times New Roman" w:cs="Times New Roman"/>
          <w:bCs/>
          <w:sz w:val="24"/>
          <w:szCs w:val="24"/>
          <w:lang w:eastAsia="lv-LV"/>
        </w:rPr>
      </w:pPr>
    </w:p>
    <w:p w:rsidR="00D55920" w:rsidRPr="00A82E6C" w:rsidRDefault="00D55920" w:rsidP="00482C6A">
      <w:pPr>
        <w:spacing w:after="0" w:line="240" w:lineRule="auto"/>
        <w:ind w:right="84"/>
        <w:jc w:val="both"/>
        <w:rPr>
          <w:rFonts w:ascii="Times New Roman" w:eastAsia="Times New Roman" w:hAnsi="Times New Roman" w:cs="Times New Roman"/>
          <w:bCs/>
          <w:sz w:val="24"/>
          <w:szCs w:val="24"/>
          <w:lang w:eastAsia="lv-LV"/>
        </w:rPr>
      </w:pPr>
    </w:p>
    <w:p w:rsidR="000621A4" w:rsidRPr="00482C6A" w:rsidRDefault="00D1728C" w:rsidP="00482C6A">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E.Zāle</w:t>
      </w:r>
      <w:proofErr w:type="spellEnd"/>
      <w:r>
        <w:rPr>
          <w:rFonts w:ascii="Times New Roman" w:eastAsia="Calibri" w:hAnsi="Times New Roman" w:cs="Times New Roman"/>
          <w:i/>
          <w:sz w:val="24"/>
          <w:szCs w:val="24"/>
        </w:rPr>
        <w:t xml:space="preserve"> 64860095</w:t>
      </w:r>
    </w:p>
    <w:sectPr w:rsidR="000621A4" w:rsidRPr="00482C6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6"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8"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1"/>
  </w:num>
  <w:num w:numId="3">
    <w:abstractNumId w:val="5"/>
  </w:num>
  <w:num w:numId="4">
    <w:abstractNumId w:val="10"/>
  </w:num>
  <w:num w:numId="5">
    <w:abstractNumId w:val="23"/>
  </w:num>
  <w:num w:numId="6">
    <w:abstractNumId w:val="11"/>
  </w:num>
  <w:num w:numId="7">
    <w:abstractNumId w:val="4"/>
  </w:num>
  <w:num w:numId="8">
    <w:abstractNumId w:val="16"/>
  </w:num>
  <w:num w:numId="9">
    <w:abstractNumId w:val="9"/>
  </w:num>
  <w:num w:numId="10">
    <w:abstractNumId w:val="27"/>
  </w:num>
  <w:num w:numId="11">
    <w:abstractNumId w:val="2"/>
  </w:num>
  <w:num w:numId="12">
    <w:abstractNumId w:val="14"/>
  </w:num>
  <w:num w:numId="13">
    <w:abstractNumId w:val="26"/>
  </w:num>
  <w:num w:numId="14">
    <w:abstractNumId w:val="8"/>
  </w:num>
  <w:num w:numId="15">
    <w:abstractNumId w:val="13"/>
  </w:num>
  <w:num w:numId="16">
    <w:abstractNumId w:val="19"/>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7"/>
  </w:num>
  <w:num w:numId="20">
    <w:abstractNumId w:val="28"/>
  </w:num>
  <w:num w:numId="21">
    <w:abstractNumId w:val="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6"/>
  </w:num>
  <w:num w:numId="26">
    <w:abstractNumId w:val="20"/>
  </w:num>
  <w:num w:numId="27">
    <w:abstractNumId w:val="12"/>
  </w:num>
  <w:num w:numId="28">
    <w:abstractNumId w:val="25"/>
  </w:num>
  <w:num w:numId="2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C95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94F78-4AB6-4C10-A828-DE89B8CB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3688</Words>
  <Characters>2103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64</cp:revision>
  <cp:lastPrinted>2020-10-01T11:20:00Z</cp:lastPrinted>
  <dcterms:created xsi:type="dcterms:W3CDTF">2020-09-23T14:33:00Z</dcterms:created>
  <dcterms:modified xsi:type="dcterms:W3CDTF">2020-10-30T10:22:00Z</dcterms:modified>
</cp:coreProperties>
</file>